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01" w:rsidRPr="00E07B4A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b/>
          <w:kern w:val="0"/>
          <w:sz w:val="28"/>
          <w:szCs w:val="28"/>
          <w:lang w:val="ru-RU"/>
        </w:rPr>
      </w:pPr>
      <w:r w:rsidRPr="00E07B4A">
        <w:rPr>
          <w:rFonts w:ascii="宋体" w:hAnsi="宋体" w:cs="Tahoma" w:hint="eastAsia"/>
          <w:b/>
          <w:kern w:val="0"/>
          <w:sz w:val="28"/>
          <w:szCs w:val="28"/>
          <w:lang w:val="ru-RU"/>
        </w:rPr>
        <w:t>国际生态生命</w:t>
      </w:r>
      <w:proofErr w:type="gramStart"/>
      <w:r w:rsidRPr="00E07B4A">
        <w:rPr>
          <w:rFonts w:ascii="宋体" w:hAnsi="宋体" w:cs="Tahoma" w:hint="eastAsia"/>
          <w:b/>
          <w:kern w:val="0"/>
          <w:sz w:val="28"/>
          <w:szCs w:val="28"/>
          <w:lang w:val="ru-RU"/>
        </w:rPr>
        <w:t>安全科学院</w:t>
      </w:r>
      <w:proofErr w:type="gramEnd"/>
      <w:r w:rsidRPr="00E07B4A">
        <w:rPr>
          <w:rFonts w:ascii="宋体" w:hAnsi="宋体" w:cs="Tahoma" w:hint="eastAsia"/>
          <w:b/>
          <w:kern w:val="0"/>
          <w:sz w:val="28"/>
          <w:szCs w:val="28"/>
          <w:lang w:val="ru-RU"/>
        </w:rPr>
        <w:t>机构</w:t>
      </w:r>
    </w:p>
    <w:p w:rsidR="00FB5801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kern w:val="0"/>
          <w:sz w:val="28"/>
          <w:szCs w:val="28"/>
          <w:lang w:val="ru-RU"/>
        </w:rPr>
      </w:pPr>
      <w:r>
        <w:rPr>
          <w:rFonts w:ascii="宋体" w:hAnsi="宋体" w:cs="Tahoma" w:hint="eastAsia"/>
          <w:kern w:val="0"/>
          <w:sz w:val="28"/>
          <w:szCs w:val="28"/>
          <w:lang w:val="ru-RU"/>
        </w:rPr>
        <w:t>学部与课题委员会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8"/>
        <w:gridCol w:w="2288"/>
        <w:gridCol w:w="3576"/>
      </w:tblGrid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学部与课题委员会名称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负责人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联系方式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工业安全学部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卡捷利尼科夫</w:t>
            </w:r>
            <w:r w:rsidRPr="000312EC">
              <w:rPr>
                <w:rFonts w:ascii="宋体" w:hAnsi="宋体" w:cs="Tahoma" w:hint="eastAsia"/>
                <w:kern w:val="0"/>
                <w:szCs w:val="21"/>
              </w:rPr>
              <w:t>·V·S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巴尔德舍夫·O·A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stec2007@list.ru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生态与环境保护学部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柏林诺夫·L·N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lnbinov@ftimspbstu.ru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紧急状态学部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彼得罗夫·S·V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V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asiliy.gumenyuk@mail.ru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生命活动安全学部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马拉扬·K·R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4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bgdspbgpy2003@list.ru</w:t>
              </w:r>
            </w:hyperlink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交通系统安全课题委员会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安费洛费耶夫·B·A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5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bid@list.ru</w:t>
              </w:r>
            </w:hyperlink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大气圈课题委员会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布列宁·N·S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bormvib@mail.ru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空中环境防护课题委员会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沃斯科列辛斯基·V·E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ve.voskr@mail.ru 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水资源保护课题委员会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卡尔马金诺夫·F·V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office@vodokanal.spb.ru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老年学课题委员会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梅德韦杰夫·D·S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rsc-ide@yandex.ru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劳动保护协会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梅德韦杰夫·V·I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mooasot@mail.ru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劳动保护课题委员会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法乌斯拖夫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·S·A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faustov-SA@mail.ru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节能课题委员会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萨拉维尤夫·I·E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soligor@rambler.ru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生态脂肪处理委员会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雅科夫列夫·V·I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古班诺夫·A·V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glycerin@vniig.org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中小学生教育课题委员会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鲁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坚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科·N·V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7777704@mail.ru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自然灾害紧急状况课题委员会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沃伦诺夫·N·V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7777777@mail.ru </w:t>
            </w:r>
          </w:p>
        </w:tc>
      </w:tr>
      <w:tr w:rsidR="00FB5801" w:rsidRPr="000312EC" w:rsidTr="000B047F">
        <w:tc>
          <w:tcPr>
            <w:tcW w:w="265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救援工作课题委员会</w:t>
            </w:r>
          </w:p>
        </w:tc>
        <w:tc>
          <w:tcPr>
            <w:tcW w:w="2288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毕夫宁科·Y·A</w:t>
            </w:r>
          </w:p>
        </w:tc>
        <w:tc>
          <w:tcPr>
            <w:tcW w:w="3576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</w:tbl>
    <w:p w:rsidR="00FB5801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Tahoma" w:hint="eastAsia"/>
          <w:kern w:val="0"/>
          <w:sz w:val="28"/>
          <w:szCs w:val="28"/>
          <w:lang w:val="ru-RU"/>
        </w:rPr>
      </w:pPr>
    </w:p>
    <w:p w:rsidR="00FB5801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kern w:val="0"/>
          <w:sz w:val="28"/>
          <w:szCs w:val="28"/>
          <w:lang w:val="ru-RU"/>
        </w:rPr>
      </w:pPr>
      <w:r>
        <w:rPr>
          <w:rFonts w:ascii="宋体" w:hAnsi="宋体" w:cs="Tahoma" w:hint="eastAsia"/>
          <w:kern w:val="0"/>
          <w:sz w:val="28"/>
          <w:szCs w:val="28"/>
          <w:lang w:val="ru-RU"/>
        </w:rPr>
        <w:t>国际生态生命安全科学院分院（分部、中心）</w:t>
      </w:r>
    </w:p>
    <w:p w:rsidR="00FB5801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kern w:val="0"/>
          <w:sz w:val="28"/>
          <w:szCs w:val="28"/>
          <w:lang w:val="ru-RU"/>
        </w:rPr>
      </w:pPr>
      <w:r>
        <w:rPr>
          <w:rFonts w:ascii="宋体" w:hAnsi="宋体" w:cs="Tahoma" w:hint="eastAsia"/>
          <w:kern w:val="0"/>
          <w:sz w:val="28"/>
          <w:szCs w:val="28"/>
          <w:lang w:val="ru-RU"/>
        </w:rPr>
        <w:t>国外分院（20个国家，28个分院）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958"/>
        <w:gridCol w:w="94"/>
        <w:gridCol w:w="54"/>
        <w:gridCol w:w="1386"/>
        <w:gridCol w:w="2273"/>
        <w:gridCol w:w="3261"/>
      </w:tblGrid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编号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国家（城市）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负责人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联系方式</w:t>
            </w:r>
          </w:p>
        </w:tc>
      </w:tr>
      <w:tr w:rsidR="00FB5801" w:rsidRPr="000312EC" w:rsidTr="000B047F">
        <w:trPr>
          <w:trHeight w:val="504"/>
        </w:trPr>
        <w:tc>
          <w:tcPr>
            <w:tcW w:w="496" w:type="dxa"/>
            <w:vMerge w:val="restart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lastRenderedPageBreak/>
              <w:t>1.</w:t>
            </w:r>
          </w:p>
        </w:tc>
        <w:tc>
          <w:tcPr>
            <w:tcW w:w="958" w:type="dxa"/>
            <w:vMerge w:val="restart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 xml:space="preserve">哈萨克斯坦 </w:t>
            </w:r>
          </w:p>
        </w:tc>
        <w:tc>
          <w:tcPr>
            <w:tcW w:w="1534" w:type="dxa"/>
            <w:gridSpan w:val="3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阿拉木图分院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乌捷波夫·B·B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bookmarkStart w:id="0" w:name="OLE_LINK6"/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U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tepov_51@mail.ru</w:t>
            </w:r>
            <w:bookmarkEnd w:id="0"/>
          </w:p>
        </w:tc>
      </w:tr>
      <w:tr w:rsidR="00FB5801" w:rsidRPr="000312EC" w:rsidTr="000B047F"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958" w:type="dxa"/>
            <w:vMerge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ind w:firstLineChars="500" w:firstLine="1050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534" w:type="dxa"/>
            <w:gridSpan w:val="3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阿克托别分部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乌捷波夫·E·B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U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tepov_51@mail.ru</w:t>
            </w:r>
          </w:p>
        </w:tc>
      </w:tr>
      <w:tr w:rsidR="00FB5801" w:rsidRPr="000312EC" w:rsidTr="000B047F"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958" w:type="dxa"/>
            <w:vMerge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ind w:firstLineChars="500" w:firstLine="1050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534" w:type="dxa"/>
            <w:gridSpan w:val="3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哈萨克斯坦区域分院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切尔达巴耶夫·M·T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K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aro.maneb@gmail.com</w:t>
            </w:r>
          </w:p>
        </w:tc>
      </w:tr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亚美尼亚分院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汉巴博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洋·M·V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斯杰班尼昂·V·A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manebarmenia@gmail.com</w:t>
            </w:r>
          </w:p>
        </w:tc>
      </w:tr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比利时分院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梅里克-叶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尔切杨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M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elik40@mail.ru</w:t>
            </w:r>
          </w:p>
        </w:tc>
      </w:tr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白俄罗斯分院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哈拉博雷赫·E·V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L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itva-1986@yandex.ru</w:t>
            </w:r>
          </w:p>
        </w:tc>
      </w:tr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保加利亚分院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吉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姆邱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·尤西福夫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mdgm@fnts-bg.org</w:t>
            </w:r>
          </w:p>
        </w:tc>
      </w:tr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6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匈牙利分院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拉斯洛·萨博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A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cer6491@</w:t>
            </w: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G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mail.com</w:t>
            </w:r>
          </w:p>
        </w:tc>
      </w:tr>
      <w:tr w:rsidR="00FB5801" w:rsidRPr="000312EC" w:rsidTr="000B047F">
        <w:trPr>
          <w:trHeight w:val="726"/>
        </w:trPr>
        <w:tc>
          <w:tcPr>
            <w:tcW w:w="496" w:type="dxa"/>
            <w:vMerge w:val="restart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7</w:t>
            </w:r>
          </w:p>
        </w:tc>
        <w:tc>
          <w:tcPr>
            <w:tcW w:w="1106" w:type="dxa"/>
            <w:gridSpan w:val="3"/>
            <w:vMerge w:val="restart"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乌克兰分院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柳比奇·A·A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alyubich@ukr.net</w:t>
            </w:r>
          </w:p>
        </w:tc>
      </w:tr>
      <w:tr w:rsidR="00FB5801" w:rsidRPr="000312EC" w:rsidTr="000B047F">
        <w:trPr>
          <w:trHeight w:val="463"/>
        </w:trPr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106" w:type="dxa"/>
            <w:gridSpan w:val="3"/>
            <w:vMerge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东乌克兰分院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达维登科·V·A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info@dgmi.edu.ua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106" w:type="dxa"/>
            <w:gridSpan w:val="3"/>
            <w:vMerge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敖德萨分院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别拉波罗夫·E·P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斯特里卡连科·T·V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A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lpha_water@mail.ru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106" w:type="dxa"/>
            <w:gridSpan w:val="3"/>
            <w:vMerge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西北乌克兰分院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科里闵科·N·A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m.o.klimenko@nuwm.rv.ua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106" w:type="dxa"/>
            <w:gridSpan w:val="3"/>
            <w:vMerge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南乌克兰生态生命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安全科学院</w:t>
            </w:r>
            <w:proofErr w:type="gramEnd"/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格里申克·G·V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魏友恩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·V·G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6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ggryshchenko@mail.ru</w:t>
              </w:r>
            </w:hyperlink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；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vvg127@mail.ru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106" w:type="dxa"/>
            <w:gridSpan w:val="3"/>
            <w:vMerge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南乌克兰分院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别里科夫·V·B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7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vbrotary@mail.ru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中国分院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余静赣</w:t>
            </w:r>
            <w:proofErr w:type="gramEnd"/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zhangyianyang@mail.ru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吉尔吉斯斯坦分院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马马耶夫·S·Sh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8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apiu@apiu.elcat.kg</w:t>
              </w:r>
            </w:hyperlink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9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mambetaliev61@mail.ru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拉脱维亚生态生命安全科学院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叶米里扬诺夫·A·P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0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slokas44@inbox.lv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11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立陶宛国家分院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巴尔特林纳斯·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泼兰纳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斯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1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pranas.baltrenas@vgtu.lt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摩尔多瓦国家分院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施尅留夫·VD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/>
                <w:kern w:val="0"/>
                <w:szCs w:val="21"/>
                <w:lang w:val="ru-RU"/>
              </w:rPr>
              <w:t>V</w:t>
            </w: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ladimir.schiliov@registru.md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13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新西兰分院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斯威利德夫·V·A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2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sviramba@gmail.com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波兰分院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 xml:space="preserve">杨 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米夏科</w:t>
            </w:r>
            <w:proofErr w:type="gramEnd"/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3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dziekanate@wseiz.pl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塞尔维亚分院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米罗什·格鲁伊奇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milgru@yahoo.com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16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北美分院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安巴尔楚米昂·V`·M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4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vemir@yahoo.com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17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达吉克斯坦分院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卡尤莫夫·A·K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5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abdkaumov@mail.ru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18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乌兹别克斯坦国家分院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卡德尔夫·A·A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6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abdusamig@rambler.ru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  <w:vMerge w:val="restart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19</w:t>
            </w:r>
          </w:p>
        </w:tc>
        <w:tc>
          <w:tcPr>
            <w:tcW w:w="1052" w:type="dxa"/>
            <w:gridSpan w:val="2"/>
            <w:vMerge w:val="restart"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芬兰分院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巴乌利·拉屋塔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玛</w:t>
            </w:r>
            <w:proofErr w:type="gramEnd"/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pate@nic.fi</w:t>
            </w:r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  <w:vMerge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  <w:gridSpan w:val="2"/>
            <w:vMerge/>
            <w:tcBorders>
              <w:righ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赫尔辛基分院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谢利万诺夫·S·E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7" w:history="1"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selivanstas@mail.ru</w:t>
              </w:r>
            </w:hyperlink>
          </w:p>
        </w:tc>
      </w:tr>
      <w:tr w:rsidR="00FB5801" w:rsidRPr="000312EC" w:rsidTr="000B047F">
        <w:trPr>
          <w:trHeight w:val="275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 w:val="28"/>
                <w:szCs w:val="28"/>
                <w:lang w:val="ru-RU"/>
              </w:rPr>
              <w:t>20</w:t>
            </w:r>
          </w:p>
        </w:tc>
        <w:tc>
          <w:tcPr>
            <w:tcW w:w="2492" w:type="dxa"/>
            <w:gridSpan w:val="4"/>
          </w:tcPr>
          <w:p w:rsidR="00FB5801" w:rsidRPr="000312EC" w:rsidRDefault="00FB5801" w:rsidP="000B047F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瑞士分院</w:t>
            </w:r>
          </w:p>
        </w:tc>
        <w:tc>
          <w:tcPr>
            <w:tcW w:w="2273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库锦诺夫·V·V</w:t>
            </w:r>
          </w:p>
        </w:tc>
        <w:tc>
          <w:tcPr>
            <w:tcW w:w="3261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ecoinvest57@gmail.com</w:t>
            </w:r>
          </w:p>
        </w:tc>
      </w:tr>
    </w:tbl>
    <w:p w:rsidR="00FB5801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kern w:val="0"/>
          <w:sz w:val="28"/>
          <w:szCs w:val="28"/>
          <w:lang w:val="ru-RU"/>
        </w:rPr>
      </w:pPr>
    </w:p>
    <w:p w:rsidR="00FB5801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kern w:val="0"/>
          <w:sz w:val="28"/>
          <w:szCs w:val="28"/>
          <w:lang w:val="ru-RU"/>
        </w:rPr>
      </w:pPr>
      <w:r>
        <w:rPr>
          <w:rFonts w:ascii="宋体" w:hAnsi="宋体" w:cs="Tahoma" w:hint="eastAsia"/>
          <w:kern w:val="0"/>
          <w:sz w:val="28"/>
          <w:szCs w:val="28"/>
          <w:lang w:val="ru-RU"/>
        </w:rPr>
        <w:t>俄罗斯国内各区域性分院（57所分院、中心）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492"/>
        <w:gridCol w:w="2340"/>
        <w:gridCol w:w="3194"/>
      </w:tblGrid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编号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国家（城市）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负责人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联系方式</w:t>
            </w:r>
          </w:p>
        </w:tc>
      </w:tr>
      <w:tr w:rsidR="00FB5801" w:rsidRPr="000312EC" w:rsidTr="000B047F"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阿尔罕格力斯克分院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布辛·M·V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资料更新中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阿斯塔拉汗分院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扎伊采夫·V·F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别良耶娃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·V·N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belyaeva@astranet.ru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布良斯克分院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穆拉赫坦诺夫·E·S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资料更新中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上卡穆斯克区域分院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资料更新中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资料更新中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海军分院（符拉迪奥斯托克）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格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拉巴科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夫·S·A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hyperlink r:id="rId18" w:history="1">
              <w:r w:rsidRPr="000312EC">
                <w:rPr>
                  <w:rStyle w:val="a3"/>
                  <w:rFonts w:ascii="宋体" w:hAnsi="宋体" w:cs="Tahoma"/>
                  <w:kern w:val="0"/>
                  <w:szCs w:val="21"/>
                  <w:lang w:val="ru-RU"/>
                </w:rPr>
                <w:t>G</w:t>
              </w:r>
              <w:r w:rsidRPr="000312EC">
                <w:rPr>
                  <w:rStyle w:val="a3"/>
                  <w:rFonts w:ascii="宋体" w:hAnsi="宋体" w:cs="Tahoma" w:hint="eastAsia"/>
                  <w:kern w:val="0"/>
                  <w:szCs w:val="21"/>
                  <w:lang w:val="ru-RU"/>
                </w:rPr>
                <w:t>olobokov_san@bk.ru</w:t>
              </w:r>
            </w:hyperlink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6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伏尔加区域分院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瓦洛比尤夫·D·V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center"/>
              <w:rPr>
                <w:rFonts w:hint="eastAsia"/>
                <w:szCs w:val="21"/>
              </w:rPr>
            </w:pPr>
            <w:r>
              <w:t xml:space="preserve">vorobievdv@rambler.ru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7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Tahoma" w:hAnsi="Tahoma" w:cs="Tahoma"/>
                <w:szCs w:val="21"/>
              </w:rPr>
              <w:t>沃洛格达</w:t>
            </w:r>
            <w:r w:rsidRPr="000312EC">
              <w:rPr>
                <w:rFonts w:ascii="Tahoma" w:hAnsi="Tahoma" w:cs="Tahoma" w:hint="eastAsia"/>
                <w:szCs w:val="21"/>
              </w:rPr>
              <w:t>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戈尔布诺夫·V·A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center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vagor@mh.vstu.edu.ru </w:t>
            </w:r>
          </w:p>
          <w:p w:rsidR="00FB5801" w:rsidRDefault="00FB5801" w:rsidP="000B047F">
            <w:pPr>
              <w:pStyle w:val="Default"/>
              <w:jc w:val="center"/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8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瓦罗涅日分院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比久科夫·V·K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巴尔谢科夫·A·S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center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president@vgta.vrn.ru </w:t>
            </w:r>
          </w:p>
          <w:p w:rsidR="00FB5801" w:rsidRPr="000312EC" w:rsidRDefault="00FB5801" w:rsidP="000B047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9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东西伯利亚中心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泽里别尔格·B·I</w:t>
            </w:r>
          </w:p>
        </w:tc>
        <w:tc>
          <w:tcPr>
            <w:tcW w:w="3194" w:type="dxa"/>
          </w:tcPr>
          <w:p w:rsidR="00FB5801" w:rsidRDefault="00FB5801" w:rsidP="000B047F">
            <w:pPr>
              <w:pStyle w:val="Default"/>
              <w:jc w:val="center"/>
              <w:rPr>
                <w:rFonts w:hint="eastAsia"/>
              </w:rPr>
            </w:pPr>
            <w:hyperlink r:id="rId19" w:history="1">
              <w:r w:rsidRPr="004B72DA">
                <w:rPr>
                  <w:rStyle w:val="a3"/>
                  <w:rFonts w:hint="eastAsia"/>
                </w:rPr>
                <w:t>azelberg@gmail.com</w:t>
              </w:r>
            </w:hyperlink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10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顿巴斯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克区域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德别雷耶·V·L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马尔达维斯基·V·D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maneb_doneck@mail.ru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11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顿斯科伊分院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阿斯特瓦擦度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洛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夫</w:t>
            </w:r>
            <w:r w:rsidRPr="000312EC">
              <w:rPr>
                <w:rFonts w:ascii="宋体" w:hAnsi="宋体" w:cs="Tahoma" w:hint="eastAsia"/>
                <w:kern w:val="0"/>
                <w:szCs w:val="21"/>
              </w:rPr>
              <w:t>·A·E</w:t>
            </w:r>
          </w:p>
        </w:tc>
        <w:tc>
          <w:tcPr>
            <w:tcW w:w="3194" w:type="dxa"/>
          </w:tcPr>
          <w:p w:rsidR="00FB5801" w:rsidRDefault="00FB5801" w:rsidP="000B047F">
            <w:pPr>
              <w:pStyle w:val="Default"/>
              <w:jc w:val="both"/>
            </w:pPr>
            <w:r>
              <w:t xml:space="preserve">domaneb@mail.ru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12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顿斯科伊中心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佛拉罗夫·A·V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bgd_frolov@mail.ru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13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欧亚国际生态生命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安全科学院</w:t>
            </w:r>
            <w:proofErr w:type="gramEnd"/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奎斯特·V·E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kist50@mail.ru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14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后贝加尔分院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沃伦诺夫·E·T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irinabondar1@mail.ru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15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卡里宁格勒分院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米尼科·V·M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mcotminko@mail.ru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16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Tahoma" w:hAnsi="Tahoma" w:cs="Tahoma"/>
                <w:szCs w:val="21"/>
              </w:rPr>
              <w:t>卡梅涅茨</w:t>
            </w:r>
            <w:r w:rsidRPr="000312EC">
              <w:rPr>
                <w:rFonts w:ascii="Tahoma" w:hAnsi="Tahoma" w:cs="Tahoma" w:hint="eastAsia"/>
                <w:szCs w:val="21"/>
              </w:rPr>
              <w:t>-</w:t>
            </w:r>
            <w:r w:rsidRPr="000312EC">
              <w:rPr>
                <w:rFonts w:ascii="Tahoma" w:hAnsi="Tahoma" w:cs="Tahoma"/>
                <w:szCs w:val="21"/>
              </w:rPr>
              <w:t>波多利斯克</w:t>
            </w:r>
            <w:r w:rsidRPr="000312EC">
              <w:rPr>
                <w:rFonts w:ascii="Tahoma" w:hAnsi="Tahoma" w:cs="Tahoma" w:hint="eastAsia"/>
                <w:szCs w:val="21"/>
              </w:rPr>
              <w:t>区域分院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巴赫马特·N·I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陆基·A·V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hyperlink r:id="rId20" w:history="1">
              <w:r w:rsidRPr="000312EC">
                <w:rPr>
                  <w:rStyle w:val="a3"/>
                  <w:sz w:val="22"/>
                  <w:szCs w:val="22"/>
                </w:rPr>
                <w:t>A</w:t>
              </w:r>
              <w:r w:rsidRPr="000312EC">
                <w:rPr>
                  <w:rStyle w:val="a3"/>
                  <w:rFonts w:hint="eastAsia"/>
                  <w:sz w:val="22"/>
                  <w:szCs w:val="22"/>
                </w:rPr>
                <w:t>natoliy-rudj@rambler.ru</w:t>
              </w:r>
            </w:hyperlink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17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堪察</w:t>
            </w:r>
            <w:proofErr w:type="gramEnd"/>
            <w:r w:rsidRPr="000312EC">
              <w:rPr>
                <w:rFonts w:ascii="Tahoma" w:hAnsi="Tahoma" w:cs="Tahoma" w:hint="eastAsia"/>
                <w:szCs w:val="21"/>
              </w:rPr>
              <w:t>加分院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伊萨科夫·A·Y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randel@mail.ru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18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卡累利阿分院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马里采娃·T·V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maltseva@psu.karelia.ru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19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里海分院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伊万诺夫·V·P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profivanovvp37@mail.ru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20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科拉半岛中心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雅科夫列夫·S·Y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rFonts w:ascii="宋体" w:hAnsi="宋体" w:cs="Tahoma" w:hint="eastAsia"/>
                <w:szCs w:val="21"/>
                <w:lang w:val="ru-RU"/>
              </w:rPr>
              <w:t>资料更新中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21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卡拉斯纳亚尔斯克分院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巴亚金·S·G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lapkaev@mail.ru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22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克里木半岛分院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叶菲莫娃·V·M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efi56@bk.ru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23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bookmarkStart w:id="1" w:name="OLE_LINK4"/>
            <w:bookmarkStart w:id="2" w:name="OLE_LINK5"/>
            <w:r w:rsidRPr="000312EC">
              <w:rPr>
                <w:rFonts w:ascii="Tahoma" w:hAnsi="Tahoma" w:cs="Tahoma" w:hint="eastAsia"/>
                <w:szCs w:val="21"/>
              </w:rPr>
              <w:t>库尔</w:t>
            </w: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干</w:t>
            </w:r>
            <w:bookmarkEnd w:id="1"/>
            <w:bookmarkEnd w:id="2"/>
            <w:r w:rsidRPr="000312EC">
              <w:rPr>
                <w:rFonts w:ascii="Tahoma" w:hAnsi="Tahoma" w:cs="Tahoma" w:hint="eastAsia"/>
                <w:szCs w:val="21"/>
              </w:rPr>
              <w:t>区域</w:t>
            </w:r>
            <w:proofErr w:type="gramEnd"/>
            <w:r w:rsidRPr="000312EC">
              <w:rPr>
                <w:rFonts w:ascii="Tahoma" w:hAnsi="Tahoma" w:cs="Tahoma" w:hint="eastAsia"/>
                <w:szCs w:val="21"/>
              </w:rPr>
              <w:t>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雅汉德夫·V·I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别良金·S·K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bgd@kgsu.ru.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24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利佩茨克区域分院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菲拉宁科·Y·Y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菲拉宁科·V·Y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rFonts w:ascii="宋体" w:hAnsi="宋体" w:cs="Tahoma" w:hint="eastAsia"/>
                <w:szCs w:val="21"/>
                <w:lang w:val="ru-RU"/>
              </w:rPr>
              <w:t>资料更新中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25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马格尼达格尔斯克区域分院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雅库波夫·A·M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amj@magnitogorsk.ru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26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国际生命安全与劳动保护教</w:t>
            </w: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培科研</w:t>
            </w:r>
            <w:proofErr w:type="gramEnd"/>
            <w:r w:rsidRPr="000312EC">
              <w:rPr>
                <w:rFonts w:ascii="Tahoma" w:hAnsi="Tahoma" w:cs="Tahoma" w:hint="eastAsia"/>
                <w:szCs w:val="21"/>
              </w:rPr>
              <w:t>联合中心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阿黑尼科·V·A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l.kondr.avtogorod@yandex.ru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27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莫斯科分院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巴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</w:rPr>
              <w:t>巴介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</w:rPr>
              <w:t>伊金·V·V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ispib-dvvp@yandex.ru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28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莫斯科《废弃物》分院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扎拉塔廖夫·G·M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zolotg@yandex.ru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29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莫斯科生态分院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叶希波夫·A·B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b_esipov@mail.ru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30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下塔吉</w:t>
            </w:r>
            <w:proofErr w:type="gramEnd"/>
            <w:r w:rsidRPr="000312EC">
              <w:rPr>
                <w:rFonts w:ascii="Tahoma" w:hAnsi="Tahoma" w:cs="Tahoma" w:hint="eastAsia"/>
                <w:szCs w:val="21"/>
              </w:rPr>
              <w:t>尔分院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</w:rPr>
              <w:t>法益史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</w:rPr>
              <w:t>密德·E·M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mariya_sozinova@mail.ru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31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诺夫格勒分院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马克西缪克·N·N</w:t>
            </w:r>
          </w:p>
        </w:tc>
        <w:tc>
          <w:tcPr>
            <w:tcW w:w="3194" w:type="dxa"/>
          </w:tcPr>
          <w:p w:rsidR="00FB5801" w:rsidRDefault="00FB5801" w:rsidP="000B047F">
            <w:pPr>
              <w:pStyle w:val="Default"/>
              <w:jc w:val="both"/>
            </w:pPr>
            <w:r>
              <w:t xml:space="preserve">novmaneb@mail.ru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32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欧姆斯克分院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萨拉维尤夫·A·A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solo47aa@mail.ru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33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奔</w:t>
            </w: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萨</w:t>
            </w:r>
            <w:proofErr w:type="gramEnd"/>
            <w:r w:rsidRPr="000312EC">
              <w:rPr>
                <w:rFonts w:ascii="Tahoma" w:hAnsi="Tahoma" w:cs="Tahoma" w:hint="eastAsia"/>
                <w:szCs w:val="21"/>
              </w:rPr>
              <w:t>市分院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克里莫夫·G·K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gkklimov@list.ru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34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阿穆尔流域生态生命</w:t>
            </w: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安全科学院</w:t>
            </w:r>
            <w:proofErr w:type="gramEnd"/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捷列赫夫·L·D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hydravlica@festu.khv.ru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35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伏尔加分院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申德烈伊·P·E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pavel@immp.tlt.ru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36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普斯科夫分院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伊万诺夫·S·V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kedr_pskov@mail.ru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37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西伯利亚区域分院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苟立科·A·S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goliksomaneb@rambler.ru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38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鞑靼斯坦共和国分院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基尔桑诺夫·V·V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噶季耶夫·N·H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vvkirsanov@mail.ru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gazeev_km@mail.ru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39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渔业经济分院（符拉迪奥斯托克）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金·I·N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3"/>
                <w:szCs w:val="23"/>
              </w:rPr>
            </w:pPr>
            <w:r w:rsidRPr="000312EC">
              <w:rPr>
                <w:sz w:val="23"/>
                <w:szCs w:val="23"/>
              </w:rPr>
              <w:t xml:space="preserve">ein_schaden@rambler.ru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40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圣彼得堡林业分院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达尔采夫·E·V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etorcev@yandex.ru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41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萨拉托夫分院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吉哈米洛娃·E·I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tichomirova_@mail.ru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42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proofErr w:type="gramStart"/>
            <w:r w:rsidRPr="000312EC">
              <w:rPr>
                <w:rFonts w:ascii="Tahoma" w:hAnsi="Tahoma" w:cs="Tahoma" w:hint="eastAsia"/>
                <w:szCs w:val="21"/>
              </w:rPr>
              <w:t>萨</w:t>
            </w:r>
            <w:proofErr w:type="gramEnd"/>
            <w:r w:rsidRPr="000312EC">
              <w:rPr>
                <w:rFonts w:ascii="Tahoma" w:hAnsi="Tahoma" w:cs="Tahoma" w:hint="eastAsia"/>
                <w:szCs w:val="21"/>
              </w:rPr>
              <w:t>哈林分院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别林加尔德·R·P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robertberngardt@mail.ru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43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塞瓦斯托波尔分院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谢威利科夫·V·V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安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</w:rPr>
              <w:t>德烈银科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</w:rPr>
              <w:t>·T·I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peot2@mail.ru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</w:p>
          <w:p w:rsidR="00FB5801" w:rsidRPr="000312EC" w:rsidRDefault="00FB5801" w:rsidP="000B047F">
            <w:pPr>
              <w:pStyle w:val="Default"/>
              <w:jc w:val="both"/>
              <w:rPr>
                <w:sz w:val="23"/>
                <w:szCs w:val="23"/>
              </w:rPr>
            </w:pPr>
            <w:r w:rsidRPr="000312EC">
              <w:rPr>
                <w:sz w:val="23"/>
                <w:szCs w:val="23"/>
              </w:rPr>
              <w:t xml:space="preserve">Tatyana_andreenk@mail.ru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44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西北林业分院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库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</w:rPr>
              <w:t>德良舍夫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</w:rPr>
              <w:t>·A·V</w:t>
            </w:r>
          </w:p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达尔采夫·E·V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1"/>
                <w:szCs w:val="21"/>
              </w:rPr>
            </w:pPr>
            <w:r w:rsidRPr="000312EC">
              <w:rPr>
                <w:sz w:val="21"/>
                <w:szCs w:val="21"/>
              </w:rPr>
              <w:t xml:space="preserve">etorcev@yandex.ru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45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北高加索分院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阿尔博洛夫·I·D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ekoskgmi@rambler.ru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46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Tahoma" w:hAnsi="Tahoma" w:cs="Tahoma" w:hint="eastAsia"/>
                <w:szCs w:val="21"/>
              </w:rPr>
              <w:t>中乌拉尔分院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李希金·P·T</w:t>
            </w:r>
          </w:p>
        </w:tc>
        <w:tc>
          <w:tcPr>
            <w:tcW w:w="3194" w:type="dxa"/>
          </w:tcPr>
          <w:p w:rsidR="00FB5801" w:rsidRDefault="00FB5801" w:rsidP="000B047F">
            <w:pPr>
              <w:pStyle w:val="Default"/>
              <w:jc w:val="both"/>
            </w:pPr>
            <w:r>
              <w:t xml:space="preserve">maneb@inbox.ru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47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Tahoma" w:hAnsi="Tahoma" w:cs="Tahoma" w:hint="eastAsia"/>
                <w:szCs w:val="21"/>
              </w:rPr>
            </w:pPr>
            <w:r w:rsidRPr="000312EC">
              <w:rPr>
                <w:rFonts w:ascii="Arial" w:hAnsi="Arial" w:cs="Arial"/>
                <w:bCs/>
                <w:color w:val="252525"/>
                <w:sz w:val="18"/>
                <w:szCs w:val="18"/>
                <w:shd w:val="clear" w:color="auto" w:fill="FFFFFF"/>
              </w:rPr>
              <w:t>斯捷尔利塔马克</w:t>
            </w: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达明涅夫·R·R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rrdaminev@rambler.ru </w:t>
            </w:r>
          </w:p>
          <w:p w:rsidR="00FB5801" w:rsidRDefault="00FB5801" w:rsidP="000B047F">
            <w:pPr>
              <w:pStyle w:val="Default"/>
              <w:jc w:val="both"/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48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苏姆斯克分院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菲拉德夫·L·G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filatovlev@mail.ru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49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太平洋生态生命</w:t>
            </w:r>
            <w:proofErr w:type="gramStart"/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安全科学院</w:t>
            </w:r>
            <w:proofErr w:type="gramEnd"/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阿</w:t>
            </w:r>
            <w:proofErr w:type="gramStart"/>
            <w:r w:rsidRPr="000312EC">
              <w:rPr>
                <w:rFonts w:ascii="宋体" w:hAnsi="宋体" w:cs="Tahoma" w:hint="eastAsia"/>
                <w:kern w:val="0"/>
                <w:szCs w:val="21"/>
              </w:rPr>
              <w:t>苟</w:t>
            </w:r>
            <w:proofErr w:type="gramEnd"/>
            <w:r w:rsidRPr="000312EC">
              <w:rPr>
                <w:rFonts w:ascii="宋体" w:hAnsi="宋体" w:cs="Tahoma" w:hint="eastAsia"/>
                <w:kern w:val="0"/>
                <w:szCs w:val="21"/>
              </w:rPr>
              <w:t>舍夫·A·I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ecogeopr@rambler.ru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50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bookmarkStart w:id="3" w:name="OLE_LINK1"/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托木斯克</w:t>
            </w:r>
            <w:bookmarkEnd w:id="3"/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格拉宗诺夫·A·A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rector@tsu.ru </w:t>
            </w:r>
          </w:p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51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图拉分院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卡丘林·N·M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ecology@tsu.tula.ru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52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秋明分院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斯米尔诺夫·O·V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svorobeva@mail.ru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53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乌拉尔分院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别林斯基·S·O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sbelinsky@usurtrt.ru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54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乌里扬诺夫斯克分院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萨维内赫·V·V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v-savinyh@yandex.ru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55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国际生态生命</w:t>
            </w:r>
            <w:proofErr w:type="gramStart"/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安全科学院南方中心</w:t>
            </w:r>
            <w:proofErr w:type="gramEnd"/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赛切夫·R·I</w:t>
            </w:r>
          </w:p>
        </w:tc>
        <w:tc>
          <w:tcPr>
            <w:tcW w:w="3194" w:type="dxa"/>
          </w:tcPr>
          <w:p w:rsidR="00FB5801" w:rsidRDefault="00FB5801" w:rsidP="000B047F">
            <w:pPr>
              <w:pStyle w:val="Default"/>
              <w:jc w:val="both"/>
            </w:pPr>
            <w:r>
              <w:t xml:space="preserve">kubmedinstitut@mail.ru 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56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南乌拉尔分院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卡兹洛夫·Y·E</w:t>
            </w:r>
          </w:p>
        </w:tc>
        <w:tc>
          <w:tcPr>
            <w:tcW w:w="3194" w:type="dxa"/>
          </w:tcPr>
          <w:p w:rsidR="00FB5801" w:rsidRDefault="00FB5801" w:rsidP="000B047F">
            <w:pPr>
              <w:pStyle w:val="Default"/>
              <w:jc w:val="both"/>
            </w:pPr>
            <w:r w:rsidRPr="000312EC">
              <w:rPr>
                <w:rFonts w:ascii="宋体" w:hAnsi="宋体" w:cs="Tahoma" w:hint="eastAsia"/>
                <w:szCs w:val="21"/>
                <w:lang w:val="ru-RU"/>
              </w:rPr>
              <w:t>资料更新中</w:t>
            </w:r>
          </w:p>
        </w:tc>
      </w:tr>
      <w:tr w:rsidR="00FB5801" w:rsidRPr="000312EC" w:rsidTr="000B047F">
        <w:trPr>
          <w:trHeight w:val="612"/>
        </w:trPr>
        <w:tc>
          <w:tcPr>
            <w:tcW w:w="496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  <w:lang w:val="ru-RU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  <w:lang w:val="ru-RU"/>
              </w:rPr>
              <w:t>57</w:t>
            </w:r>
          </w:p>
        </w:tc>
        <w:tc>
          <w:tcPr>
            <w:tcW w:w="2492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</w:pPr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雅库</w:t>
            </w:r>
            <w:proofErr w:type="gramStart"/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特</w:t>
            </w:r>
            <w:proofErr w:type="gramEnd"/>
            <w:r w:rsidRPr="000312EC">
              <w:rPr>
                <w:rFonts w:ascii="Arial" w:hAnsi="Arial" w:cs="Arial" w:hint="eastAsia"/>
                <w:bCs/>
                <w:color w:val="252525"/>
                <w:sz w:val="18"/>
                <w:szCs w:val="18"/>
                <w:shd w:val="clear" w:color="auto" w:fill="FFFFFF"/>
              </w:rPr>
              <w:t>分院</w:t>
            </w:r>
          </w:p>
        </w:tc>
        <w:tc>
          <w:tcPr>
            <w:tcW w:w="2340" w:type="dxa"/>
          </w:tcPr>
          <w:p w:rsidR="00FB5801" w:rsidRPr="000312EC" w:rsidRDefault="00FB5801" w:rsidP="000B04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 w:rsidRPr="000312EC">
              <w:rPr>
                <w:rFonts w:ascii="宋体" w:hAnsi="宋体" w:cs="Tahoma" w:hint="eastAsia"/>
                <w:kern w:val="0"/>
                <w:szCs w:val="21"/>
              </w:rPr>
              <w:t>特拉菲姆采夫·Y·I</w:t>
            </w:r>
          </w:p>
        </w:tc>
        <w:tc>
          <w:tcPr>
            <w:tcW w:w="3194" w:type="dxa"/>
          </w:tcPr>
          <w:p w:rsidR="00FB5801" w:rsidRPr="000312EC" w:rsidRDefault="00FB5801" w:rsidP="000B047F">
            <w:pPr>
              <w:pStyle w:val="Default"/>
              <w:jc w:val="both"/>
              <w:rPr>
                <w:sz w:val="22"/>
                <w:szCs w:val="22"/>
              </w:rPr>
            </w:pPr>
            <w:r w:rsidRPr="000312EC">
              <w:rPr>
                <w:sz w:val="22"/>
                <w:szCs w:val="22"/>
              </w:rPr>
              <w:t xml:space="preserve">trofimtsev@mail.ru </w:t>
            </w:r>
          </w:p>
        </w:tc>
      </w:tr>
    </w:tbl>
    <w:p w:rsidR="00FB5801" w:rsidRPr="002F6DD5" w:rsidRDefault="00FB5801" w:rsidP="00FB5801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Tahoma" w:hint="eastAsia"/>
          <w:kern w:val="0"/>
          <w:sz w:val="28"/>
          <w:szCs w:val="28"/>
        </w:rPr>
      </w:pPr>
    </w:p>
    <w:p w:rsidR="00D56AA0" w:rsidRDefault="00D56AA0"/>
    <w:sectPr w:rsidR="00D56AA0" w:rsidSect="00D56AA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B5801"/>
    <w:rsid w:val="00D56AA0"/>
    <w:rsid w:val="00FB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5801"/>
    <w:rPr>
      <w:color w:val="0000FF"/>
      <w:u w:val="single"/>
    </w:rPr>
  </w:style>
  <w:style w:type="paragraph" w:customStyle="1" w:styleId="Default">
    <w:name w:val="Default"/>
    <w:rsid w:val="00FB5801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u@apiu.elcat.kg" TargetMode="External"/><Relationship Id="rId13" Type="http://schemas.openxmlformats.org/officeDocument/2006/relationships/hyperlink" Target="mailto:dziekanate@wseiz.pl" TargetMode="External"/><Relationship Id="rId18" Type="http://schemas.openxmlformats.org/officeDocument/2006/relationships/hyperlink" Target="mailto:Golobokov_san@bk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brotary@mail.ru" TargetMode="External"/><Relationship Id="rId12" Type="http://schemas.openxmlformats.org/officeDocument/2006/relationships/hyperlink" Target="mailto:sviramba@gmail.com" TargetMode="External"/><Relationship Id="rId17" Type="http://schemas.openxmlformats.org/officeDocument/2006/relationships/hyperlink" Target="mailto:selivanstas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dusamig@rambler.ru" TargetMode="External"/><Relationship Id="rId20" Type="http://schemas.openxmlformats.org/officeDocument/2006/relationships/hyperlink" Target="mailto:Anatoliy-rudj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gryshchenko@mail.ru" TargetMode="External"/><Relationship Id="rId11" Type="http://schemas.openxmlformats.org/officeDocument/2006/relationships/hyperlink" Target="mailto:pranas.baltrenas@vgtu.lt" TargetMode="External"/><Relationship Id="rId5" Type="http://schemas.openxmlformats.org/officeDocument/2006/relationships/hyperlink" Target="mailto:bid@list.ru" TargetMode="External"/><Relationship Id="rId15" Type="http://schemas.openxmlformats.org/officeDocument/2006/relationships/hyperlink" Target="mailto:abdkaumov@mail.ru" TargetMode="External"/><Relationship Id="rId10" Type="http://schemas.openxmlformats.org/officeDocument/2006/relationships/hyperlink" Target="mailto:slokas44@inbox.lv" TargetMode="External"/><Relationship Id="rId19" Type="http://schemas.openxmlformats.org/officeDocument/2006/relationships/hyperlink" Target="mailto:azelberg@gmail.com" TargetMode="External"/><Relationship Id="rId4" Type="http://schemas.openxmlformats.org/officeDocument/2006/relationships/hyperlink" Target="mailto:bgdspbgpy2003@list.ru" TargetMode="External"/><Relationship Id="rId9" Type="http://schemas.openxmlformats.org/officeDocument/2006/relationships/hyperlink" Target="mailto:mambetaliev61@mail.ru" TargetMode="External"/><Relationship Id="rId14" Type="http://schemas.openxmlformats.org/officeDocument/2006/relationships/hyperlink" Target="mailto:vemir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Zhang</dc:creator>
  <cp:lastModifiedBy>Yi Zhang</cp:lastModifiedBy>
  <cp:revision>1</cp:revision>
  <dcterms:created xsi:type="dcterms:W3CDTF">2018-09-17T07:39:00Z</dcterms:created>
  <dcterms:modified xsi:type="dcterms:W3CDTF">2018-09-17T07:40:00Z</dcterms:modified>
</cp:coreProperties>
</file>